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7F" w:rsidRDefault="00ED53BE"/>
    <w:p w:rsidR="00177B69" w:rsidRPr="00177B69" w:rsidRDefault="00177B6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177B69">
        <w:rPr>
          <w:b/>
          <w:sz w:val="32"/>
          <w:szCs w:val="32"/>
        </w:rPr>
        <w:t>La vida buena</w:t>
      </w:r>
      <w:r>
        <w:rPr>
          <w:b/>
          <w:sz w:val="32"/>
          <w:szCs w:val="32"/>
        </w:rPr>
        <w:t xml:space="preserve">  </w:t>
      </w:r>
      <w:r>
        <w:rPr>
          <w:sz w:val="24"/>
          <w:szCs w:val="24"/>
        </w:rPr>
        <w:t>Por SERGIO SINAY</w:t>
      </w:r>
    </w:p>
    <w:p w:rsidR="00177B69" w:rsidRDefault="00177B69" w:rsidP="00177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ESAS COSAS QUE NUNCA LLEGARÁS A LAMENTAR</w:t>
      </w:r>
    </w:p>
    <w:p w:rsidR="00177B69" w:rsidRDefault="00177B69" w:rsidP="007F508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“El mayor regalo que nos hizo Dios </w:t>
      </w:r>
      <w:r w:rsidR="007F5080">
        <w:rPr>
          <w:b/>
          <w:i/>
          <w:sz w:val="28"/>
          <w:szCs w:val="28"/>
        </w:rPr>
        <w:t xml:space="preserve">–escribe </w:t>
      </w:r>
      <w:proofErr w:type="spellStart"/>
      <w:r w:rsidR="007F5080">
        <w:rPr>
          <w:b/>
          <w:i/>
          <w:sz w:val="28"/>
          <w:szCs w:val="28"/>
        </w:rPr>
        <w:t>Kübler</w:t>
      </w:r>
      <w:proofErr w:type="spellEnd"/>
      <w:r w:rsidR="007F5080">
        <w:rPr>
          <w:b/>
          <w:i/>
          <w:sz w:val="28"/>
          <w:szCs w:val="28"/>
        </w:rPr>
        <w:t xml:space="preserve">-Ross- es el </w:t>
      </w:r>
      <w:r w:rsidR="007F5080" w:rsidRPr="007F5080">
        <w:rPr>
          <w:i/>
          <w:sz w:val="28"/>
          <w:szCs w:val="28"/>
        </w:rPr>
        <w:t>libre albedrío</w:t>
      </w:r>
      <w:r w:rsidR="007F5080">
        <w:rPr>
          <w:b/>
          <w:i/>
          <w:sz w:val="28"/>
          <w:szCs w:val="28"/>
        </w:rPr>
        <w:t xml:space="preserve">.  Pero esta libertad exige </w:t>
      </w:r>
      <w:r w:rsidR="007F5080" w:rsidRPr="007F5080">
        <w:rPr>
          <w:i/>
          <w:sz w:val="28"/>
          <w:szCs w:val="28"/>
        </w:rPr>
        <w:t>responsabilidad</w:t>
      </w:r>
      <w:r w:rsidR="007F5080">
        <w:rPr>
          <w:b/>
          <w:i/>
          <w:sz w:val="28"/>
          <w:szCs w:val="28"/>
        </w:rPr>
        <w:t xml:space="preserve">, la responsabilidad de elegir lo correcto, lo mejor, lo más considerado y respetuoso, de tomar decisiones que </w:t>
      </w:r>
      <w:r w:rsidR="007F5080" w:rsidRPr="007F5080">
        <w:rPr>
          <w:i/>
          <w:sz w:val="28"/>
          <w:szCs w:val="28"/>
        </w:rPr>
        <w:t>mejoren la humanidad</w:t>
      </w:r>
      <w:r w:rsidR="007F5080">
        <w:rPr>
          <w:b/>
          <w:i/>
          <w:sz w:val="28"/>
          <w:szCs w:val="28"/>
        </w:rPr>
        <w:t>”.  El responsable de su propia vida es quien la vive.</w:t>
      </w:r>
    </w:p>
    <w:p w:rsidR="00440BBF" w:rsidRDefault="007F5080" w:rsidP="007F508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 tiempos difíciles y turbulentos, como los que se transitan hoy y a</w:t>
      </w:r>
      <w:r w:rsidR="004456DA">
        <w:rPr>
          <w:b/>
          <w:i/>
          <w:sz w:val="28"/>
          <w:szCs w:val="28"/>
        </w:rPr>
        <w:t>quí, cabe el desafío de imagina</w:t>
      </w:r>
      <w:r>
        <w:rPr>
          <w:b/>
          <w:i/>
          <w:sz w:val="28"/>
          <w:szCs w:val="28"/>
        </w:rPr>
        <w:t xml:space="preserve">rnos en nuestro momento </w:t>
      </w:r>
      <w:r w:rsidR="004456DA">
        <w:rPr>
          <w:b/>
          <w:i/>
          <w:sz w:val="28"/>
          <w:szCs w:val="28"/>
        </w:rPr>
        <w:t>final preguntándonos cómo distribuimos nuestro tiempo, nuestras energías, nuestra atención, nuestra intención mientras podíamos hacerlo.  Aunque provoque cierta aprensión, este ejercicio acaso nos coloque de cara a nuestro presente, al modo en que estamos viviendo y a cómo estamos asignando nuestras prioridades.  ¿Las asignamos a lo urgente o a lo importante?  ¿A lo banal o a lo trascendente?  ¿A lo efectivo o a lo afectivo?  ¿A lo que nos intoxica o a lo que nos sana?  ¿A mirarnos el ombligo o a mirar los ojos del otro?  ¿A buscar culpables o a hacernos responsables?  ¿A competir o a cooperar?  ¿Al resentimiento</w:t>
      </w:r>
      <w:r w:rsidR="00C81B20">
        <w:rPr>
          <w:b/>
          <w:i/>
          <w:sz w:val="28"/>
          <w:szCs w:val="28"/>
        </w:rPr>
        <w:t xml:space="preserve"> o a la compasión?</w:t>
      </w:r>
    </w:p>
    <w:p w:rsidR="007F5080" w:rsidRPr="007F5080" w:rsidRDefault="00440BBF" w:rsidP="008B0D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Es preferible afrontar estas preguntas hoy y no cuando ya sea imposible cambiar las respuestas.  Quizás haya que dedicar más tiempo a explorar esas respuestas que a seguir las voces que nos urgen a tomar partido furibundo en alguna de las múltiples grietas que se nos ofrecen para cultivar el odio, la intolerancia, el fanatismo.  Quizás haya que construir más destinos comunes y menos fortalezas egoístas y a prueba de prójimos.  Quizás haya que prestar menos atención a los cantos de sirena de políticos y vendedores de variadas fantasías</w:t>
      </w:r>
      <w:r w:rsidR="008B3559">
        <w:rPr>
          <w:b/>
          <w:i/>
          <w:sz w:val="28"/>
          <w:szCs w:val="28"/>
        </w:rPr>
        <w:t>, que no son sirenas sino tiburones voraces, y abrir más espacio a otras música</w:t>
      </w:r>
      <w:r w:rsidR="00ED53BE">
        <w:rPr>
          <w:b/>
          <w:i/>
          <w:sz w:val="28"/>
          <w:szCs w:val="28"/>
        </w:rPr>
        <w:t xml:space="preserve">s, las del arte, las del alma. </w:t>
      </w:r>
      <w:bookmarkStart w:id="0" w:name="_GoBack"/>
      <w:bookmarkEnd w:id="0"/>
      <w:r w:rsidR="008B3559">
        <w:rPr>
          <w:b/>
          <w:i/>
          <w:sz w:val="28"/>
          <w:szCs w:val="28"/>
        </w:rPr>
        <w:t xml:space="preserve">Quizás no haya que creer ciegamente en quienes, estúpidos, nos dicen que lo principal es la economía.  </w:t>
      </w:r>
      <w:r w:rsidR="008B3559">
        <w:rPr>
          <w:b/>
          <w:i/>
          <w:sz w:val="28"/>
          <w:szCs w:val="28"/>
        </w:rPr>
        <w:tab/>
        <w:t>Sería muy triste comprobar que no era así cuando ya resulte irreversible.</w:t>
      </w:r>
      <w:r w:rsidR="004456DA">
        <w:rPr>
          <w:b/>
          <w:i/>
          <w:sz w:val="28"/>
          <w:szCs w:val="28"/>
        </w:rPr>
        <w:t xml:space="preserve"> </w:t>
      </w:r>
    </w:p>
    <w:sectPr w:rsidR="007F5080" w:rsidRPr="007F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9"/>
    <w:rsid w:val="00177B69"/>
    <w:rsid w:val="00431A38"/>
    <w:rsid w:val="00440BBF"/>
    <w:rsid w:val="004456DA"/>
    <w:rsid w:val="00531D34"/>
    <w:rsid w:val="007F5080"/>
    <w:rsid w:val="008B0DB0"/>
    <w:rsid w:val="008B3371"/>
    <w:rsid w:val="008B3559"/>
    <w:rsid w:val="00C81B20"/>
    <w:rsid w:val="00E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5</cp:revision>
  <dcterms:created xsi:type="dcterms:W3CDTF">2019-10-14T14:25:00Z</dcterms:created>
  <dcterms:modified xsi:type="dcterms:W3CDTF">2019-10-14T15:14:00Z</dcterms:modified>
</cp:coreProperties>
</file>